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B209" w14:textId="0E30E225" w:rsidR="00117D75" w:rsidRDefault="00807AB1" w:rsidP="00117D75">
      <w:pPr>
        <w:pStyle w:val="Default"/>
        <w:rPr>
          <w:sz w:val="36"/>
          <w:szCs w:val="36"/>
        </w:rPr>
      </w:pPr>
      <w:r w:rsidRPr="00807AB1">
        <w:rPr>
          <w:sz w:val="36"/>
          <w:szCs w:val="36"/>
        </w:rPr>
        <w:t>INFORMATIVA</w:t>
      </w:r>
      <w:r>
        <w:rPr>
          <w:sz w:val="36"/>
          <w:szCs w:val="36"/>
        </w:rPr>
        <w:t xml:space="preserve"> del </w:t>
      </w:r>
      <w:r w:rsidR="00B62FD1">
        <w:rPr>
          <w:sz w:val="36"/>
          <w:szCs w:val="36"/>
        </w:rPr>
        <w:t>04</w:t>
      </w:r>
      <w:r>
        <w:rPr>
          <w:sz w:val="36"/>
          <w:szCs w:val="36"/>
        </w:rPr>
        <w:t>/0</w:t>
      </w:r>
      <w:r w:rsidR="00B62FD1">
        <w:rPr>
          <w:sz w:val="36"/>
          <w:szCs w:val="36"/>
        </w:rPr>
        <w:t>9</w:t>
      </w:r>
      <w:r>
        <w:rPr>
          <w:sz w:val="36"/>
          <w:szCs w:val="36"/>
        </w:rPr>
        <w:t>/202</w:t>
      </w:r>
      <w:r w:rsidR="00DF5426">
        <w:rPr>
          <w:sz w:val="36"/>
          <w:szCs w:val="36"/>
        </w:rPr>
        <w:t>3</w:t>
      </w:r>
    </w:p>
    <w:p w14:paraId="1C0FEECB" w14:textId="47129C62" w:rsidR="00117D75" w:rsidRDefault="00117D75" w:rsidP="00117D75">
      <w:pPr>
        <w:pStyle w:val="Default"/>
        <w:rPr>
          <w:sz w:val="28"/>
          <w:szCs w:val="28"/>
        </w:rPr>
      </w:pPr>
    </w:p>
    <w:p w14:paraId="2A48AE53" w14:textId="7515231B" w:rsidR="00117D75" w:rsidRDefault="00117D75" w:rsidP="00117D75">
      <w:pPr>
        <w:pStyle w:val="Default"/>
        <w:ind w:left="566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AGLI STUDENTI E AI GENITORI DELLE CLASSI DEL TRIENNIO </w:t>
      </w:r>
    </w:p>
    <w:p w14:paraId="4154720E" w14:textId="6CD5E91F" w:rsidR="00117D75" w:rsidRDefault="00117D75" w:rsidP="00117D75">
      <w:pPr>
        <w:pStyle w:val="Default"/>
        <w:ind w:left="566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AI DOCENTI TUTOR-ASL </w:t>
      </w:r>
    </w:p>
    <w:p w14:paraId="5FA85D00" w14:textId="7BA3ACBF" w:rsidR="00117D75" w:rsidRDefault="00117D75" w:rsidP="00117D75">
      <w:pPr>
        <w:pStyle w:val="Default"/>
        <w:ind w:left="566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D.S.G.A. </w:t>
      </w:r>
    </w:p>
    <w:p w14:paraId="5904A1A4" w14:textId="481946A2" w:rsidR="00117D75" w:rsidRDefault="00117D75" w:rsidP="00117D75">
      <w:pPr>
        <w:pStyle w:val="Default"/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 SITO </w:t>
      </w:r>
    </w:p>
    <w:p w14:paraId="21B9E5D9" w14:textId="1053512F" w:rsidR="00117D75" w:rsidRDefault="00117D75" w:rsidP="00117D75">
      <w:pPr>
        <w:pStyle w:val="Default"/>
        <w:rPr>
          <w:sz w:val="22"/>
          <w:szCs w:val="22"/>
        </w:rPr>
      </w:pPr>
    </w:p>
    <w:p w14:paraId="73B3846E" w14:textId="3C3877AF" w:rsidR="00117D75" w:rsidRDefault="00117D75" w:rsidP="00117D75">
      <w:pPr>
        <w:pStyle w:val="Default"/>
        <w:rPr>
          <w:sz w:val="22"/>
          <w:szCs w:val="22"/>
        </w:rPr>
      </w:pPr>
    </w:p>
    <w:p w14:paraId="48EC5E8E" w14:textId="274051DF" w:rsidR="00117D75" w:rsidRDefault="00117D75" w:rsidP="00117D7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Oggetto: PCTO 202</w:t>
      </w:r>
      <w:r w:rsidR="00B62FD1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-202</w:t>
      </w:r>
      <w:r w:rsidR="00B62FD1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Certificazioni EIPASS </w:t>
      </w:r>
    </w:p>
    <w:p w14:paraId="2EF44B53" w14:textId="77777777" w:rsidR="00117D75" w:rsidRDefault="00117D75" w:rsidP="00117D75">
      <w:pPr>
        <w:pStyle w:val="Default"/>
        <w:rPr>
          <w:sz w:val="23"/>
          <w:szCs w:val="23"/>
        </w:rPr>
      </w:pPr>
    </w:p>
    <w:p w14:paraId="6CFA6B8B" w14:textId="70B5B582" w:rsidR="00117D75" w:rsidRDefault="00117D75" w:rsidP="00117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comunica che, nell’ambito delle attività previste per i Percorsi delle Competenze Trasversali e per l’Orientamento nel corrente anno scolastico, è stato inserito il seguente percorso: </w:t>
      </w:r>
    </w:p>
    <w:p w14:paraId="5DFC9CC5" w14:textId="77777777" w:rsidR="00117D75" w:rsidRDefault="00117D75" w:rsidP="00117D75">
      <w:pPr>
        <w:pStyle w:val="Default"/>
        <w:rPr>
          <w:sz w:val="23"/>
          <w:szCs w:val="23"/>
        </w:rPr>
      </w:pPr>
    </w:p>
    <w:p w14:paraId="3F171359" w14:textId="6A71EF62" w:rsidR="00117D75" w:rsidRDefault="00117D75" w:rsidP="00117D7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EIPASS (</w:t>
      </w:r>
      <w:proofErr w:type="spellStart"/>
      <w:r>
        <w:rPr>
          <w:sz w:val="23"/>
          <w:szCs w:val="23"/>
        </w:rPr>
        <w:t>European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Informatics</w:t>
      </w:r>
      <w:proofErr w:type="spellEnd"/>
      <w:r>
        <w:rPr>
          <w:sz w:val="23"/>
          <w:szCs w:val="23"/>
        </w:rPr>
        <w:t xml:space="preserve"> Passport) CERTIFICAZIONE COMPETENZE </w:t>
      </w:r>
      <w:r w:rsidR="00807AB1">
        <w:rPr>
          <w:sz w:val="23"/>
          <w:szCs w:val="23"/>
        </w:rPr>
        <w:t>I</w:t>
      </w:r>
      <w:r>
        <w:rPr>
          <w:sz w:val="23"/>
          <w:szCs w:val="23"/>
        </w:rPr>
        <w:t>NFORMATICHE</w:t>
      </w:r>
    </w:p>
    <w:p w14:paraId="734E18BE" w14:textId="77777777" w:rsidR="00117D75" w:rsidRDefault="00117D75" w:rsidP="00117D75">
      <w:pPr>
        <w:pStyle w:val="Default"/>
        <w:rPr>
          <w:sz w:val="23"/>
          <w:szCs w:val="23"/>
        </w:rPr>
      </w:pPr>
    </w:p>
    <w:p w14:paraId="161821F1" w14:textId="77777777" w:rsidR="00117D75" w:rsidRDefault="00117D75" w:rsidP="00117D7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percorsi EIPASS si svolgeranno su piattaforma fruibile h24. Gli alunni verranno istruiti e accompagnati dal tutor aziendale durante tutto il percorso. </w:t>
      </w:r>
    </w:p>
    <w:p w14:paraId="36DAEA33" w14:textId="73DB38D7" w:rsidR="00117D75" w:rsidRDefault="00117D75" w:rsidP="00117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L’Ente di formazione è la società AIR NET </w:t>
      </w:r>
      <w:proofErr w:type="spellStart"/>
      <w:r>
        <w:rPr>
          <w:sz w:val="23"/>
          <w:szCs w:val="23"/>
        </w:rPr>
        <w:t>srl</w:t>
      </w:r>
      <w:proofErr w:type="spellEnd"/>
      <w:r>
        <w:rPr>
          <w:sz w:val="23"/>
          <w:szCs w:val="23"/>
        </w:rPr>
        <w:t>, l’Ente certificatore è CERTIPASS.</w:t>
      </w:r>
    </w:p>
    <w:p w14:paraId="07578398" w14:textId="46AA1E04" w:rsidR="00117D75" w:rsidRDefault="00117D75" w:rsidP="00117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All’atto dell’iscrizione al percorso prescelto è necessario pagare la tassa per la certificazione di €98,00. Tale tassa è unica per affrontare tutti gli esami previsti dal percorso prescelto ed è applicata agli studenti dell’Istituto che scelgono questo percorso come PCTO.</w:t>
      </w:r>
    </w:p>
    <w:p w14:paraId="43600242" w14:textId="77777777" w:rsidR="00117D75" w:rsidRDefault="00117D75" w:rsidP="00117D75">
      <w:pPr>
        <w:pStyle w:val="Default"/>
        <w:rPr>
          <w:sz w:val="23"/>
          <w:szCs w:val="23"/>
        </w:rPr>
      </w:pPr>
    </w:p>
    <w:p w14:paraId="554385FA" w14:textId="77777777" w:rsidR="00117D75" w:rsidRDefault="00117D75" w:rsidP="00117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percorso è così articolato: </w:t>
      </w:r>
    </w:p>
    <w:p w14:paraId="1A77A628" w14:textId="41906197" w:rsidR="00117D75" w:rsidRDefault="00856E56" w:rsidP="00117D75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 w:rsidRPr="00681F39">
        <w:rPr>
          <w:b/>
          <w:bCs/>
          <w:sz w:val="23"/>
          <w:szCs w:val="23"/>
        </w:rPr>
        <w:t>v</w:t>
      </w:r>
      <w:r w:rsidR="00117D75" w:rsidRPr="00681F39">
        <w:rPr>
          <w:b/>
          <w:bCs/>
          <w:sz w:val="23"/>
          <w:szCs w:val="23"/>
        </w:rPr>
        <w:t>ideo</w:t>
      </w:r>
      <w:r>
        <w:rPr>
          <w:sz w:val="23"/>
          <w:szCs w:val="23"/>
        </w:rPr>
        <w:t xml:space="preserve"> (è possibile scaricare anche i manuali dalla piattaforma)</w:t>
      </w:r>
      <w:r w:rsidR="00117D75">
        <w:rPr>
          <w:sz w:val="23"/>
          <w:szCs w:val="23"/>
        </w:rPr>
        <w:t xml:space="preserve">; </w:t>
      </w:r>
    </w:p>
    <w:p w14:paraId="7B2E1A4E" w14:textId="21179F26" w:rsidR="00117D75" w:rsidRDefault="00117D75" w:rsidP="00117D75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 w:rsidRPr="00681F39">
        <w:rPr>
          <w:b/>
          <w:bCs/>
          <w:sz w:val="23"/>
          <w:szCs w:val="23"/>
        </w:rPr>
        <w:t>esercitazioni</w:t>
      </w:r>
      <w:r>
        <w:rPr>
          <w:sz w:val="23"/>
          <w:szCs w:val="23"/>
        </w:rPr>
        <w:t xml:space="preserve"> </w:t>
      </w:r>
      <w:r w:rsidR="00856E56">
        <w:rPr>
          <w:sz w:val="23"/>
          <w:szCs w:val="23"/>
        </w:rPr>
        <w:t>(</w:t>
      </w:r>
      <w:r>
        <w:rPr>
          <w:sz w:val="23"/>
          <w:szCs w:val="23"/>
        </w:rPr>
        <w:t>solo dopo aver visto tutti i video si attivano le esercitazioni</w:t>
      </w:r>
      <w:r w:rsidR="00856E56">
        <w:rPr>
          <w:sz w:val="23"/>
          <w:szCs w:val="23"/>
        </w:rPr>
        <w:t>)</w:t>
      </w:r>
      <w:r>
        <w:rPr>
          <w:sz w:val="23"/>
          <w:szCs w:val="23"/>
        </w:rPr>
        <w:t xml:space="preserve">; </w:t>
      </w:r>
    </w:p>
    <w:p w14:paraId="32B41102" w14:textId="792FE422" w:rsidR="00117D75" w:rsidRDefault="00117D75" w:rsidP="00117D75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681F39">
        <w:rPr>
          <w:b/>
          <w:bCs/>
          <w:sz w:val="23"/>
          <w:szCs w:val="23"/>
        </w:rPr>
        <w:t>esame</w:t>
      </w:r>
      <w:r>
        <w:rPr>
          <w:sz w:val="23"/>
          <w:szCs w:val="23"/>
        </w:rPr>
        <w:t xml:space="preserve">. </w:t>
      </w:r>
      <w:r w:rsidR="00681F39">
        <w:rPr>
          <w:sz w:val="23"/>
          <w:szCs w:val="23"/>
        </w:rPr>
        <w:t xml:space="preserve">Per superare la prova d’esame </w:t>
      </w:r>
      <w:r w:rsidR="00681F39">
        <w:t xml:space="preserve">bisogna rispondere esattamente ad almeno il 75% delle domande previste. </w:t>
      </w:r>
      <w:r>
        <w:rPr>
          <w:sz w:val="23"/>
          <w:szCs w:val="23"/>
        </w:rPr>
        <w:t xml:space="preserve">Sarà possibile sostenere l’esame del modulo solo dopo aver effettuato </w:t>
      </w:r>
      <w:r w:rsidR="00681F39">
        <w:rPr>
          <w:sz w:val="23"/>
          <w:szCs w:val="23"/>
        </w:rPr>
        <w:t>diverse</w:t>
      </w:r>
      <w:r>
        <w:rPr>
          <w:sz w:val="23"/>
          <w:szCs w:val="23"/>
        </w:rPr>
        <w:t xml:space="preserve"> esercitazioni ed aver ottenuto </w:t>
      </w:r>
      <w:r w:rsidR="00681F39">
        <w:rPr>
          <w:sz w:val="23"/>
          <w:szCs w:val="23"/>
        </w:rPr>
        <w:t>una media dell’85% (circa)</w:t>
      </w:r>
      <w:r>
        <w:rPr>
          <w:sz w:val="23"/>
          <w:szCs w:val="23"/>
        </w:rPr>
        <w:t>. Per ripetere un esame non superato bisognerà versare la tassa aggiuntiva di € 15,00.</w:t>
      </w:r>
    </w:p>
    <w:p w14:paraId="4D5FA2AE" w14:textId="6C60B18F" w:rsidR="00117D75" w:rsidRDefault="00117D75" w:rsidP="00117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conteggio delle ore deve necessariamente essere valutato insieme al tutor interno</w:t>
      </w:r>
      <w:r w:rsidR="00807AB1">
        <w:rPr>
          <w:sz w:val="23"/>
          <w:szCs w:val="23"/>
        </w:rPr>
        <w:t>.</w:t>
      </w:r>
    </w:p>
    <w:p w14:paraId="68F0D2BD" w14:textId="52918CFF" w:rsidR="00117D75" w:rsidRDefault="00117D75" w:rsidP="00117D75">
      <w:pPr>
        <w:pStyle w:val="Default"/>
        <w:rPr>
          <w:sz w:val="23"/>
          <w:szCs w:val="23"/>
        </w:rPr>
      </w:pPr>
    </w:p>
    <w:p w14:paraId="79D17B37" w14:textId="26CFE856" w:rsidR="00117D75" w:rsidRPr="00DF5426" w:rsidRDefault="00117D75" w:rsidP="00117D75">
      <w:pPr>
        <w:pStyle w:val="Default"/>
        <w:rPr>
          <w:b/>
          <w:bCs/>
          <w:sz w:val="23"/>
          <w:szCs w:val="23"/>
        </w:rPr>
      </w:pPr>
      <w:r w:rsidRPr="00DF5426">
        <w:rPr>
          <w:b/>
          <w:bCs/>
          <w:sz w:val="23"/>
          <w:szCs w:val="23"/>
        </w:rPr>
        <w:t xml:space="preserve">L’alunno potrà scegliere uno dei seguenti percorsi: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26" w14:paraId="7F8D2E45" w14:textId="77777777" w:rsidTr="00DF5426">
        <w:tc>
          <w:tcPr>
            <w:tcW w:w="4814" w:type="dxa"/>
          </w:tcPr>
          <w:p w14:paraId="017BCB15" w14:textId="77777777" w:rsidR="00DF5426" w:rsidRDefault="00DF5426" w:rsidP="003452F7">
            <w:pPr>
              <w:pStyle w:val="Default"/>
              <w:numPr>
                <w:ilvl w:val="0"/>
                <w:numId w:val="3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EIPASS 7 Moduli User (certificazione conosciuta come Patente Europea) </w:t>
            </w:r>
          </w:p>
          <w:p w14:paraId="052A91E4" w14:textId="77777777" w:rsidR="00DF5426" w:rsidRDefault="00DF5426" w:rsidP="003452F7">
            <w:pPr>
              <w:pStyle w:val="Default"/>
              <w:numPr>
                <w:ilvl w:val="0"/>
                <w:numId w:val="3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EIPASS 7 Moduli User (English </w:t>
            </w:r>
            <w:proofErr w:type="spellStart"/>
            <w:r>
              <w:rPr>
                <w:sz w:val="23"/>
                <w:szCs w:val="23"/>
              </w:rPr>
              <w:t>version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14:paraId="4D2B8037" w14:textId="77777777" w:rsidR="00DF5426" w:rsidRDefault="00DF5426" w:rsidP="003452F7">
            <w:pPr>
              <w:pStyle w:val="Default"/>
              <w:numPr>
                <w:ilvl w:val="0"/>
                <w:numId w:val="3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EIPASS Progressive </w:t>
            </w:r>
          </w:p>
          <w:p w14:paraId="1022DD54" w14:textId="4A0C077D" w:rsidR="00DF5426" w:rsidRPr="00DF5426" w:rsidRDefault="00DF5426" w:rsidP="003452F7">
            <w:pPr>
              <w:pStyle w:val="Default"/>
              <w:numPr>
                <w:ilvl w:val="0"/>
                <w:numId w:val="3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EIPASS CAD (Autocad/</w:t>
            </w:r>
            <w:proofErr w:type="spellStart"/>
            <w:r>
              <w:rPr>
                <w:sz w:val="23"/>
                <w:szCs w:val="23"/>
              </w:rPr>
              <w:t>Archicad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4814" w:type="dxa"/>
          </w:tcPr>
          <w:p w14:paraId="3F2B56F0" w14:textId="77777777" w:rsidR="00DF5426" w:rsidRDefault="00DF5426" w:rsidP="003452F7">
            <w:pPr>
              <w:pStyle w:val="Default"/>
              <w:numPr>
                <w:ilvl w:val="0"/>
                <w:numId w:val="3"/>
              </w:numPr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EIPASS Social Media Manager </w:t>
            </w:r>
          </w:p>
          <w:p w14:paraId="7CB3194A" w14:textId="77777777" w:rsidR="00DF5426" w:rsidRDefault="00DF5426" w:rsidP="003452F7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EIPASS Coding</w:t>
            </w:r>
          </w:p>
          <w:p w14:paraId="7DDE1F7E" w14:textId="77777777" w:rsidR="00DF5426" w:rsidRDefault="00DF5426" w:rsidP="003452F7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EIPASS Basic</w:t>
            </w:r>
          </w:p>
          <w:p w14:paraId="2408CA77" w14:textId="77777777" w:rsidR="00DF5426" w:rsidRDefault="00DF5426" w:rsidP="003452F7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EIPASS IT Security</w:t>
            </w:r>
          </w:p>
          <w:p w14:paraId="249191A5" w14:textId="3DA934F1" w:rsidR="00DF5426" w:rsidRPr="00DF5426" w:rsidRDefault="00DF5426" w:rsidP="003452F7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EIPASS Informatica Giuridica</w:t>
            </w:r>
          </w:p>
        </w:tc>
      </w:tr>
    </w:tbl>
    <w:p w14:paraId="1110E637" w14:textId="77777777" w:rsidR="00DF5426" w:rsidRDefault="00DF5426" w:rsidP="00117D75">
      <w:pPr>
        <w:pStyle w:val="Default"/>
        <w:rPr>
          <w:sz w:val="23"/>
          <w:szCs w:val="23"/>
        </w:rPr>
      </w:pPr>
    </w:p>
    <w:p w14:paraId="29E04524" w14:textId="08194389" w:rsidR="00117D75" w:rsidRPr="00DF5426" w:rsidRDefault="00DF5426" w:rsidP="00117D75">
      <w:pPr>
        <w:pStyle w:val="Default"/>
        <w:rPr>
          <w:b/>
          <w:bCs/>
          <w:sz w:val="23"/>
          <w:szCs w:val="23"/>
        </w:rPr>
      </w:pPr>
      <w:r w:rsidRPr="00DF5426">
        <w:rPr>
          <w:b/>
          <w:bCs/>
          <w:sz w:val="23"/>
          <w:szCs w:val="23"/>
        </w:rPr>
        <w:t>Spendibilità del titolo EIPASS 7 MODULI USER: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26" w14:paraId="42BFC0FE" w14:textId="77777777" w:rsidTr="00DF5426">
        <w:tc>
          <w:tcPr>
            <w:tcW w:w="4814" w:type="dxa"/>
          </w:tcPr>
          <w:p w14:paraId="3585C58D" w14:textId="77777777" w:rsidR="00DF5426" w:rsidRDefault="00DF5426" w:rsidP="00DF5426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Crediti formativi scolastici</w:t>
            </w:r>
          </w:p>
          <w:p w14:paraId="4D37D54F" w14:textId="00F2E44E" w:rsidR="00DF5426" w:rsidRDefault="00DF5426" w:rsidP="00DF5426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Crediti formativi universitari (esonero esame di Informatica di base</w:t>
            </w:r>
            <w:r w:rsidR="007C6407">
              <w:rPr>
                <w:sz w:val="23"/>
                <w:szCs w:val="23"/>
              </w:rPr>
              <w:t>)</w:t>
            </w:r>
          </w:p>
          <w:p w14:paraId="4F50F051" w14:textId="10F40AC7" w:rsidR="00DF5426" w:rsidRDefault="00DF5426" w:rsidP="00DF5426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Punteggio Borse di Studio universitarie</w:t>
            </w:r>
          </w:p>
        </w:tc>
        <w:tc>
          <w:tcPr>
            <w:tcW w:w="4814" w:type="dxa"/>
          </w:tcPr>
          <w:p w14:paraId="47725747" w14:textId="75AC7E62" w:rsidR="00DF5426" w:rsidRDefault="00DF5426" w:rsidP="00DF5426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Punteggio Concorsi pubblici</w:t>
            </w:r>
          </w:p>
          <w:p w14:paraId="11125959" w14:textId="5270AB8E" w:rsidR="00DF5426" w:rsidRDefault="00DF5426" w:rsidP="00DF5426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Certificazione con valenza europea</w:t>
            </w:r>
          </w:p>
          <w:p w14:paraId="6F203C8C" w14:textId="333D519C" w:rsidR="00DF5426" w:rsidRDefault="00DF5426" w:rsidP="00DF5426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Certificazione qualificante, spendibile nel mondo del lavoro</w:t>
            </w:r>
          </w:p>
        </w:tc>
      </w:tr>
    </w:tbl>
    <w:p w14:paraId="02A5D653" w14:textId="77777777" w:rsidR="00AB5762" w:rsidRDefault="00AB5762" w:rsidP="00117D75">
      <w:pPr>
        <w:pStyle w:val="Default"/>
      </w:pPr>
    </w:p>
    <w:p w14:paraId="4C40A161" w14:textId="7F547EB7" w:rsidR="00DF5426" w:rsidRDefault="00AB5762" w:rsidP="00AB5762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t xml:space="preserve">Dal 2024 la </w:t>
      </w:r>
      <w:r>
        <w:t xml:space="preserve">Certificazione internazionale di alfabetizzazione digitale </w:t>
      </w:r>
      <w:r>
        <w:rPr>
          <w:b/>
          <w:bCs/>
        </w:rPr>
        <w:t>EIPASS 7 Moduli User</w:t>
      </w:r>
      <w:r>
        <w:t xml:space="preserve"> </w:t>
      </w:r>
      <w:r>
        <w:t>sarà</w:t>
      </w:r>
      <w:r>
        <w:t xml:space="preserve"> obbligatoria per accedere alle graduatorie ATA III fascia.</w:t>
      </w:r>
    </w:p>
    <w:p w14:paraId="5338AC65" w14:textId="77777777" w:rsidR="00AB5762" w:rsidRDefault="00AB5762" w:rsidP="00C83882">
      <w:pPr>
        <w:rPr>
          <w:color w:val="000000"/>
          <w:sz w:val="20"/>
          <w:szCs w:val="20"/>
        </w:rPr>
      </w:pPr>
    </w:p>
    <w:p w14:paraId="6A1E5E72" w14:textId="678E2545" w:rsidR="00C83882" w:rsidRPr="00DF5426" w:rsidRDefault="00DF5426" w:rsidP="00C8388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Link</w:t>
      </w:r>
      <w:r w:rsidR="00C83882" w:rsidRPr="00DF5426">
        <w:rPr>
          <w:color w:val="000000"/>
          <w:sz w:val="20"/>
          <w:szCs w:val="20"/>
        </w:rPr>
        <w:t xml:space="preserve"> per gli approfondimenti:</w:t>
      </w:r>
    </w:p>
    <w:p w14:paraId="2A1A35C6" w14:textId="165435E5" w:rsidR="00C83882" w:rsidRPr="00DF5426" w:rsidRDefault="00000000" w:rsidP="00C83882">
      <w:pPr>
        <w:pStyle w:val="Paragrafoelenco"/>
        <w:numPr>
          <w:ilvl w:val="0"/>
          <w:numId w:val="7"/>
        </w:numPr>
        <w:rPr>
          <w:rFonts w:eastAsia="Times New Roman"/>
          <w:color w:val="000000"/>
          <w:sz w:val="18"/>
          <w:szCs w:val="18"/>
        </w:rPr>
      </w:pPr>
      <w:hyperlink r:id="rId7" w:history="1">
        <w:r w:rsidR="00C83882" w:rsidRPr="00DF5426">
          <w:rPr>
            <w:rStyle w:val="Collegamentoipertestuale"/>
            <w:rFonts w:eastAsia="Times New Roman"/>
            <w:sz w:val="18"/>
            <w:szCs w:val="18"/>
          </w:rPr>
          <w:t>https://certificazionionline.com/percorsi-pcto/</w:t>
        </w:r>
      </w:hyperlink>
      <w:r w:rsidR="00C83882" w:rsidRPr="00DF5426">
        <w:rPr>
          <w:rFonts w:eastAsia="Times New Roman"/>
          <w:color w:val="000000"/>
          <w:sz w:val="18"/>
          <w:szCs w:val="18"/>
        </w:rPr>
        <w:t xml:space="preserve"> link per approfondire le caratteristiche di ogni singola certificazione e scaricare il programma de</w:t>
      </w:r>
      <w:r w:rsidR="00DF5426" w:rsidRPr="00DF5426">
        <w:rPr>
          <w:rFonts w:eastAsia="Times New Roman"/>
          <w:color w:val="000000"/>
          <w:sz w:val="18"/>
          <w:szCs w:val="18"/>
        </w:rPr>
        <w:t xml:space="preserve">i </w:t>
      </w:r>
      <w:r w:rsidR="00C83882" w:rsidRPr="00DF5426">
        <w:rPr>
          <w:rFonts w:eastAsia="Times New Roman"/>
          <w:color w:val="000000"/>
          <w:sz w:val="18"/>
          <w:szCs w:val="18"/>
        </w:rPr>
        <w:t>corsi</w:t>
      </w:r>
    </w:p>
    <w:p w14:paraId="4A8DB828" w14:textId="77777777" w:rsidR="00C83882" w:rsidRPr="00DF5426" w:rsidRDefault="00000000" w:rsidP="00C83882">
      <w:pPr>
        <w:pStyle w:val="Paragrafoelenco"/>
        <w:numPr>
          <w:ilvl w:val="0"/>
          <w:numId w:val="7"/>
        </w:numPr>
        <w:rPr>
          <w:rFonts w:eastAsia="Times New Roman"/>
          <w:color w:val="000000"/>
          <w:sz w:val="18"/>
          <w:szCs w:val="18"/>
        </w:rPr>
      </w:pPr>
      <w:hyperlink r:id="rId8" w:history="1">
        <w:r w:rsidR="00C83882" w:rsidRPr="00DF5426">
          <w:rPr>
            <w:rStyle w:val="Collegamentoipertestuale"/>
            <w:rFonts w:eastAsia="Times New Roman"/>
            <w:sz w:val="18"/>
            <w:szCs w:val="18"/>
          </w:rPr>
          <w:t>https://certificazionionline.com/registrazione-eipass-alternanza-studio-lavoro/</w:t>
        </w:r>
      </w:hyperlink>
      <w:r w:rsidR="00C83882" w:rsidRPr="00DF5426">
        <w:rPr>
          <w:rFonts w:eastAsia="Times New Roman"/>
          <w:color w:val="000000"/>
          <w:sz w:val="18"/>
          <w:szCs w:val="18"/>
        </w:rPr>
        <w:t xml:space="preserve"> link per effettuare l’iscrizione</w:t>
      </w:r>
    </w:p>
    <w:p w14:paraId="39DEBE75" w14:textId="77777777" w:rsidR="00C83882" w:rsidRPr="00DF5426" w:rsidRDefault="00000000" w:rsidP="00C83882">
      <w:pPr>
        <w:pStyle w:val="Paragrafoelenco"/>
        <w:numPr>
          <w:ilvl w:val="0"/>
          <w:numId w:val="7"/>
        </w:numPr>
        <w:rPr>
          <w:rFonts w:eastAsia="Times New Roman"/>
          <w:color w:val="000000"/>
          <w:sz w:val="18"/>
          <w:szCs w:val="18"/>
        </w:rPr>
      </w:pPr>
      <w:hyperlink r:id="rId9" w:history="1">
        <w:r w:rsidR="00C83882" w:rsidRPr="00DF5426">
          <w:rPr>
            <w:rStyle w:val="Collegamentoipertestuale"/>
            <w:rFonts w:eastAsia="Times New Roman"/>
            <w:sz w:val="18"/>
            <w:szCs w:val="18"/>
          </w:rPr>
          <w:t>https://certificazionionline.com/prenota-il-tuo-esame/</w:t>
        </w:r>
      </w:hyperlink>
      <w:r w:rsidR="00C83882" w:rsidRPr="00DF5426">
        <w:rPr>
          <w:rFonts w:eastAsia="Times New Roman"/>
          <w:color w:val="000000"/>
          <w:sz w:val="18"/>
          <w:szCs w:val="18"/>
        </w:rPr>
        <w:t xml:space="preserve"> link per prenotare gli esami</w:t>
      </w:r>
    </w:p>
    <w:p w14:paraId="313D65DF" w14:textId="77777777" w:rsidR="00C83882" w:rsidRPr="00DF5426" w:rsidRDefault="00000000" w:rsidP="00C83882">
      <w:pPr>
        <w:pStyle w:val="Paragrafoelenco"/>
        <w:numPr>
          <w:ilvl w:val="0"/>
          <w:numId w:val="7"/>
        </w:numPr>
        <w:rPr>
          <w:rFonts w:eastAsia="Times New Roman"/>
          <w:color w:val="000000"/>
          <w:sz w:val="18"/>
          <w:szCs w:val="18"/>
        </w:rPr>
      </w:pPr>
      <w:hyperlink r:id="rId10" w:history="1">
        <w:r w:rsidR="00C83882" w:rsidRPr="00DF5426">
          <w:rPr>
            <w:rStyle w:val="Collegamentoipertestuale"/>
            <w:sz w:val="18"/>
            <w:szCs w:val="18"/>
          </w:rPr>
          <w:t>https://certificazionionline.com/contatti-utili/</w:t>
        </w:r>
      </w:hyperlink>
      <w:r w:rsidR="00C83882" w:rsidRPr="00DF5426">
        <w:rPr>
          <w:color w:val="000000"/>
          <w:sz w:val="18"/>
          <w:szCs w:val="18"/>
        </w:rPr>
        <w:t xml:space="preserve"> </w:t>
      </w:r>
      <w:r w:rsidR="00C83882" w:rsidRPr="00DF5426">
        <w:rPr>
          <w:rFonts w:eastAsia="Times New Roman"/>
          <w:color w:val="000000"/>
          <w:sz w:val="18"/>
          <w:szCs w:val="18"/>
        </w:rPr>
        <w:t xml:space="preserve"> link per contattare la segreteria o il tutor esterno</w:t>
      </w:r>
    </w:p>
    <w:p w14:paraId="65E63595" w14:textId="3920257A" w:rsidR="00EB253A" w:rsidRPr="00DF5426" w:rsidRDefault="00000000" w:rsidP="00C83882">
      <w:pPr>
        <w:pStyle w:val="Paragrafoelenco"/>
        <w:numPr>
          <w:ilvl w:val="0"/>
          <w:numId w:val="7"/>
        </w:numPr>
        <w:spacing w:line="285" w:lineRule="atLeast"/>
        <w:textAlignment w:val="baseline"/>
        <w:rPr>
          <w:rFonts w:eastAsia="Times New Roman"/>
          <w:sz w:val="18"/>
          <w:szCs w:val="18"/>
          <w:u w:val="single"/>
          <w:lang w:eastAsia="it-IT"/>
        </w:rPr>
      </w:pPr>
      <w:hyperlink r:id="rId11" w:history="1">
        <w:r w:rsidR="00C83882" w:rsidRPr="00DF5426">
          <w:rPr>
            <w:rStyle w:val="Collegamentoipertestuale"/>
            <w:sz w:val="18"/>
            <w:szCs w:val="18"/>
          </w:rPr>
          <w:t>https://certificazionionline.com/eipass-spendibilita/</w:t>
        </w:r>
      </w:hyperlink>
      <w:r w:rsidR="00C83882" w:rsidRPr="00DF5426">
        <w:rPr>
          <w:color w:val="4472C4" w:themeColor="accent1"/>
          <w:sz w:val="18"/>
          <w:szCs w:val="18"/>
          <w:u w:val="single"/>
        </w:rPr>
        <w:t xml:space="preserve"> </w:t>
      </w:r>
      <w:r w:rsidR="00C83882" w:rsidRPr="00DF5426">
        <w:rPr>
          <w:b/>
          <w:bCs/>
          <w:color w:val="4472C4" w:themeColor="accent1"/>
          <w:sz w:val="18"/>
          <w:szCs w:val="18"/>
        </w:rPr>
        <w:t xml:space="preserve">   </w:t>
      </w:r>
      <w:r w:rsidR="00C83882" w:rsidRPr="00DF5426">
        <w:rPr>
          <w:sz w:val="18"/>
          <w:szCs w:val="18"/>
        </w:rPr>
        <w:t xml:space="preserve"> Informazioni  sulla spendibilità delle Certificazioni </w:t>
      </w:r>
      <w:proofErr w:type="spellStart"/>
      <w:r w:rsidR="00C83882" w:rsidRPr="00DF5426">
        <w:rPr>
          <w:sz w:val="18"/>
          <w:szCs w:val="18"/>
        </w:rPr>
        <w:t>Eipass</w:t>
      </w:r>
      <w:proofErr w:type="spellEnd"/>
    </w:p>
    <w:sectPr w:rsidR="00EB253A" w:rsidRPr="00DF5426" w:rsidSect="00DF5426">
      <w:footerReference w:type="default" r:id="rId12"/>
      <w:pgSz w:w="11906" w:h="16838"/>
      <w:pgMar w:top="567" w:right="1134" w:bottom="1134" w:left="1134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05D3" w14:textId="77777777" w:rsidR="003368C0" w:rsidRDefault="003368C0" w:rsidP="00EB253A">
      <w:r>
        <w:separator/>
      </w:r>
    </w:p>
  </w:endnote>
  <w:endnote w:type="continuationSeparator" w:id="0">
    <w:p w14:paraId="494F73A5" w14:textId="77777777" w:rsidR="003368C0" w:rsidRDefault="003368C0" w:rsidP="00EB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05AE" w14:textId="6CAC54FA" w:rsidR="00EB253A" w:rsidRPr="00EB253A" w:rsidRDefault="00EB253A">
    <w:pPr>
      <w:pStyle w:val="Pidipagina"/>
      <w:rPr>
        <w:sz w:val="20"/>
        <w:szCs w:val="20"/>
      </w:rPr>
    </w:pPr>
    <w:r w:rsidRPr="00EB253A">
      <w:rPr>
        <w:sz w:val="20"/>
        <w:szCs w:val="20"/>
      </w:rPr>
      <w:t xml:space="preserve">Centro di Formazione Air Net | Largo Brancaccio, 63 00184 Roma | </w:t>
    </w:r>
    <w:hyperlink r:id="rId1" w:history="1">
      <w:r w:rsidRPr="00EB253A">
        <w:rPr>
          <w:rStyle w:val="Collegamentoipertestuale"/>
          <w:sz w:val="20"/>
          <w:szCs w:val="20"/>
        </w:rPr>
        <w:t>centro.formazione@airnetsrl.it</w:t>
      </w:r>
    </w:hyperlink>
    <w:r w:rsidRPr="00EB253A">
      <w:rPr>
        <w:sz w:val="20"/>
        <w:szCs w:val="20"/>
      </w:rPr>
      <w:t xml:space="preserve"> | Tel. 06-92915780</w:t>
    </w:r>
  </w:p>
  <w:p w14:paraId="565A0A6B" w14:textId="77777777" w:rsidR="00EB253A" w:rsidRDefault="00EB25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C18B" w14:textId="77777777" w:rsidR="003368C0" w:rsidRDefault="003368C0" w:rsidP="00EB253A">
      <w:r>
        <w:separator/>
      </w:r>
    </w:p>
  </w:footnote>
  <w:footnote w:type="continuationSeparator" w:id="0">
    <w:p w14:paraId="2685B43B" w14:textId="77777777" w:rsidR="003368C0" w:rsidRDefault="003368C0" w:rsidP="00EB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7E8F5B"/>
    <w:multiLevelType w:val="hybridMultilevel"/>
    <w:tmpl w:val="08EEE99C"/>
    <w:lvl w:ilvl="0" w:tplc="0410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E8E970"/>
    <w:multiLevelType w:val="hybridMultilevel"/>
    <w:tmpl w:val="3652E2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18E7C9"/>
    <w:multiLevelType w:val="hybridMultilevel"/>
    <w:tmpl w:val="49CCC6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D06E8A"/>
    <w:multiLevelType w:val="hybridMultilevel"/>
    <w:tmpl w:val="3008A5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E9E6D71"/>
    <w:multiLevelType w:val="hybridMultilevel"/>
    <w:tmpl w:val="3A7E5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EB1EB"/>
    <w:multiLevelType w:val="hybridMultilevel"/>
    <w:tmpl w:val="E51764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34F25E4"/>
    <w:multiLevelType w:val="hybridMultilevel"/>
    <w:tmpl w:val="9AC06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970395">
    <w:abstractNumId w:val="5"/>
  </w:num>
  <w:num w:numId="2" w16cid:durableId="948701106">
    <w:abstractNumId w:val="3"/>
  </w:num>
  <w:num w:numId="3" w16cid:durableId="1757172894">
    <w:abstractNumId w:val="0"/>
  </w:num>
  <w:num w:numId="4" w16cid:durableId="118964261">
    <w:abstractNumId w:val="2"/>
  </w:num>
  <w:num w:numId="5" w16cid:durableId="700008419">
    <w:abstractNumId w:val="1"/>
  </w:num>
  <w:num w:numId="6" w16cid:durableId="1643464499">
    <w:abstractNumId w:val="6"/>
  </w:num>
  <w:num w:numId="7" w16cid:durableId="1791318255">
    <w:abstractNumId w:val="6"/>
  </w:num>
  <w:num w:numId="8" w16cid:durableId="1108893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75"/>
    <w:rsid w:val="00117D75"/>
    <w:rsid w:val="003368C0"/>
    <w:rsid w:val="003452F7"/>
    <w:rsid w:val="005236F6"/>
    <w:rsid w:val="00631018"/>
    <w:rsid w:val="00681F39"/>
    <w:rsid w:val="006F0380"/>
    <w:rsid w:val="007C6407"/>
    <w:rsid w:val="00807AB1"/>
    <w:rsid w:val="00856E56"/>
    <w:rsid w:val="00906D70"/>
    <w:rsid w:val="00AB5762"/>
    <w:rsid w:val="00AC6E64"/>
    <w:rsid w:val="00B62FD1"/>
    <w:rsid w:val="00C3442B"/>
    <w:rsid w:val="00C83882"/>
    <w:rsid w:val="00CC248A"/>
    <w:rsid w:val="00D24999"/>
    <w:rsid w:val="00D254DE"/>
    <w:rsid w:val="00DF5426"/>
    <w:rsid w:val="00EB253A"/>
    <w:rsid w:val="00ED15B6"/>
    <w:rsid w:val="00EF0FEB"/>
    <w:rsid w:val="00F11DCE"/>
    <w:rsid w:val="00F341CC"/>
    <w:rsid w:val="00F8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52FE1"/>
  <w15:chartTrackingRefBased/>
  <w15:docId w15:val="{9EE3D73F-4B2C-4FA3-B2CF-C1E54179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882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7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07AB1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07AB1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EB253A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53A"/>
  </w:style>
  <w:style w:type="paragraph" w:styleId="Pidipagina">
    <w:name w:val="footer"/>
    <w:basedOn w:val="Normale"/>
    <w:link w:val="PidipaginaCarattere"/>
    <w:uiPriority w:val="99"/>
    <w:unhideWhenUsed/>
    <w:rsid w:val="00EB253A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53A"/>
  </w:style>
  <w:style w:type="character" w:styleId="Menzionenonrisolta">
    <w:name w:val="Unresolved Mention"/>
    <w:basedOn w:val="Carpredefinitoparagrafo"/>
    <w:uiPriority w:val="99"/>
    <w:semiHidden/>
    <w:unhideWhenUsed/>
    <w:rsid w:val="00EB253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F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ificazionionline.com/registrazione-eipass-alternanza-studio-lavor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rtificazionionline.com/percorsi-pcto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rtificazionionline.com/eipass-spendibilit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ertificazionionline.com/contatti-uti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rtificazionionline.com/prenota-il-tuo-esam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o.formazione@airnetsr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lamioni</dc:creator>
  <cp:keywords/>
  <dc:description/>
  <cp:lastModifiedBy>Segreteria</cp:lastModifiedBy>
  <cp:revision>11</cp:revision>
  <dcterms:created xsi:type="dcterms:W3CDTF">2021-09-20T16:50:00Z</dcterms:created>
  <dcterms:modified xsi:type="dcterms:W3CDTF">2023-09-25T08:04:00Z</dcterms:modified>
</cp:coreProperties>
</file>