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ind w:left="2410" w:firstLine="0"/>
        <w:jc w:val="right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Modello adesione sciopero ai sensi dell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art. 3, comma 4, dell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Accordo Aran sulle norme di garanzia dei servizi pubblici essenziali e sulle procedure di raffreddamento e conciliazione in caso di sciopero firmato il 2 dicembre 2020</w:t>
      </w:r>
    </w:p>
    <w:p>
      <w:pPr>
        <w:pStyle w:val="Normale"/>
        <w:jc w:val="right"/>
        <w:rPr>
          <w:rFonts w:ascii="Calibri" w:cs="Calibri" w:hAnsi="Calibri" w:eastAsia="Calibri"/>
        </w:rPr>
      </w:pP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Al Dirigente scolastico</w:t>
      </w:r>
    </w:p>
    <w:p>
      <w:pPr>
        <w:pStyle w:val="Normale"/>
        <w:ind w:left="5664" w:firstLine="0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I.I.S.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Artemisia Gentileschi</w:t>
      </w:r>
      <w:r>
        <w:rPr>
          <w:rFonts w:ascii="Calibri" w:hAnsi="Calibri" w:hint="default"/>
          <w:rtl w:val="0"/>
          <w:lang w:val="it-IT"/>
        </w:rPr>
        <w:t>”</w:t>
      </w: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</w:p>
    <w:p>
      <w:pPr>
        <w:pStyle w:val="Normale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OGGETTO:Sciopero  </w:t>
      </w:r>
      <w:r>
        <w:rPr>
          <w:rtl w:val="0"/>
          <w:lang w:val="it-IT"/>
        </w:rPr>
        <w:t xml:space="preserve">Comparto e Area Istruzione e Ricerca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Sezione Scuola Azioni di sciopero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del </w:t>
      </w:r>
      <w:r>
        <w:rPr>
          <w:rtl w:val="0"/>
          <w:lang w:val="it-IT"/>
        </w:rPr>
        <w:t>_______________</w:t>
      </w:r>
      <w:r>
        <w:rPr>
          <w:rtl w:val="0"/>
          <w:lang w:val="it-IT"/>
        </w:rPr>
        <w:t>. Proclamazioni e adesioni. Adempimenti previsti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Accordo sulle norme di garanzia dei servizi pubblici essenziali del 2 dicembre 2020 (Gazzetta Ufficiale n. 8 del 12 gennaio 2021) con particolare riferimento agli artt. 3 e 10.</w:t>
      </w: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_ l _ sottoscritt_ _______________________________________, in servizio presso questo Istituto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– </w:t>
      </w:r>
      <w:r>
        <w:rPr>
          <w:rFonts w:ascii="Calibri" w:hAnsi="Calibri"/>
          <w:sz w:val="22"/>
          <w:szCs w:val="22"/>
          <w:rtl w:val="0"/>
          <w:lang w:val="it-IT"/>
        </w:rPr>
        <w:t>Plesso ______________________________ in qualit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di_________________________, in riferimento allo sciopero in oggetto, consapevole che la presente dichiarazione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rtl w:val="0"/>
          <w:lang w:val="it-IT"/>
        </w:rPr>
        <w:t>irrevocabile e fa fede ai fini della trattenuta sulla busta paga,</w:t>
      </w:r>
    </w:p>
    <w:p>
      <w:pPr>
        <w:pStyle w:val="Normale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e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(barrare una sola delle scelte)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Paragrafo elenco"/>
        <w:numPr>
          <w:ilvl w:val="0"/>
          <w:numId w:val="2"/>
        </w:numPr>
        <w:bidi w:val="0"/>
        <w:spacing w:line="4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la propria intenzione di aderire allo sciopero</w:t>
      </w:r>
    </w:p>
    <w:p>
      <w:pPr>
        <w:pStyle w:val="Paragrafo elenco"/>
        <w:numPr>
          <w:ilvl w:val="0"/>
          <w:numId w:val="2"/>
        </w:numPr>
        <w:bidi w:val="0"/>
        <w:spacing w:line="4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la propria intenzione di non aderire allo sciopero</w:t>
      </w:r>
    </w:p>
    <w:p>
      <w:pPr>
        <w:pStyle w:val="Paragrafo elenco"/>
        <w:numPr>
          <w:ilvl w:val="0"/>
          <w:numId w:val="2"/>
        </w:numPr>
        <w:bidi w:val="0"/>
        <w:spacing w:line="4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non aver ancora maturato alcuna decisione sull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adesione o meno allo sciopero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276" w:lineRule="auto"/>
        <w:jc w:val="both"/>
      </w:pPr>
      <w:r>
        <w:rPr>
          <w:rFonts w:ascii="Calibri" w:hAnsi="Calibri"/>
          <w:sz w:val="22"/>
          <w:szCs w:val="22"/>
          <w:rtl w:val="0"/>
          <w:lang w:val="it-IT"/>
        </w:rPr>
        <w:t>Citt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, l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ì  </w:t>
      </w:r>
      <w:r>
        <w:rPr>
          <w:rFonts w:ascii="Calibri" w:hAnsi="Calibri"/>
          <w:sz w:val="22"/>
          <w:szCs w:val="22"/>
          <w:rtl w:val="0"/>
          <w:lang w:val="it-IT"/>
        </w:rPr>
        <w:t>__________________</w:t>
        <w:tab/>
        <w:tab/>
        <w:tab/>
        <w:tab/>
        <w:tab/>
        <w:tab/>
        <w:tab/>
        <w:t>In fede</w:t>
      </w:r>
    </w:p>
    <w:sectPr>
      <w:headerReference w:type="default" r:id="rId4"/>
      <w:footerReference w:type="default" r:id="rId5"/>
      <w:pgSz w:w="11900" w:h="16840" w:orient="portrait"/>
      <w:pgMar w:top="709" w:right="1134" w:bottom="1135" w:left="1134" w:header="709" w:footer="12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